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FDA" w:rsidRDefault="005E0FDA" w:rsidP="005E0FDA">
      <w:pPr>
        <w:spacing w:after="0"/>
        <w:jc w:val="center"/>
        <w:rPr>
          <w:b/>
          <w:lang w:val="pl-PL"/>
        </w:rPr>
      </w:pPr>
      <w:r w:rsidRPr="005E0FDA">
        <w:rPr>
          <w:b/>
          <w:lang w:val="pl-PL"/>
        </w:rPr>
        <w:t>Stefan Batory</w:t>
      </w:r>
    </w:p>
    <w:p w:rsidR="00017B93" w:rsidRDefault="00017B93" w:rsidP="00DA4D3A">
      <w:pPr>
        <w:spacing w:after="0"/>
        <w:ind w:firstLine="708"/>
        <w:rPr>
          <w:lang w:val="pl-PL"/>
        </w:rPr>
      </w:pPr>
      <w:r>
        <w:rPr>
          <w:lang w:val="pl-PL"/>
        </w:rPr>
        <w:t>Grodno. Palaca sowietska. K</w:t>
      </w:r>
      <w:r w:rsidR="005E0FDA">
        <w:rPr>
          <w:lang w:val="pl-PL"/>
        </w:rPr>
        <w:t xml:space="preserve">iedyś </w:t>
      </w:r>
      <w:r w:rsidR="000A0820">
        <w:rPr>
          <w:lang w:val="pl-PL"/>
        </w:rPr>
        <w:t xml:space="preserve">to miejsce </w:t>
      </w:r>
      <w:r w:rsidR="005E0FDA">
        <w:rPr>
          <w:lang w:val="pl-PL"/>
        </w:rPr>
        <w:t xml:space="preserve">nazywała </w:t>
      </w:r>
      <w:r w:rsidR="000A0820">
        <w:rPr>
          <w:lang w:val="pl-PL"/>
        </w:rPr>
        <w:t>się „Batorówka”.</w:t>
      </w:r>
      <w:r w:rsidR="00BA1972">
        <w:rPr>
          <w:lang w:val="pl-PL"/>
        </w:rPr>
        <w:t xml:space="preserve"> Ono było tak nazwane</w:t>
      </w:r>
      <w:r w:rsidR="000A0820">
        <w:rPr>
          <w:lang w:val="pl-PL"/>
        </w:rPr>
        <w:t xml:space="preserve"> </w:t>
      </w:r>
      <w:r w:rsidR="00BA1972">
        <w:rPr>
          <w:lang w:val="pl-PL"/>
        </w:rPr>
        <w:t>w</w:t>
      </w:r>
      <w:r w:rsidR="000A0820">
        <w:rPr>
          <w:lang w:val="pl-PL"/>
        </w:rPr>
        <w:t xml:space="preserve"> honor króla polskiego Stefana Batorego. Grodno, było ulubione miasto</w:t>
      </w:r>
      <w:r w:rsidR="002652C6">
        <w:rPr>
          <w:lang w:val="pl-PL"/>
        </w:rPr>
        <w:t xml:space="preserve"> króla, tutaj była ego </w:t>
      </w:r>
      <w:r w:rsidR="002652C6" w:rsidRPr="002652C6">
        <w:rPr>
          <w:lang w:val="pl-PL"/>
        </w:rPr>
        <w:t>rezydencja</w:t>
      </w:r>
      <w:r w:rsidR="002652C6">
        <w:rPr>
          <w:lang w:val="pl-PL"/>
        </w:rPr>
        <w:t xml:space="preserve"> i tutaj on spędził dużo czasu.</w:t>
      </w:r>
    </w:p>
    <w:p w:rsidR="004860F2" w:rsidRDefault="004860F2" w:rsidP="005E0FDA">
      <w:pPr>
        <w:spacing w:after="0"/>
        <w:rPr>
          <w:lang w:val="pl-PL"/>
        </w:rPr>
      </w:pPr>
    </w:p>
    <w:p w:rsidR="005E0FDA" w:rsidRDefault="002652C6" w:rsidP="00DA4D3A">
      <w:pPr>
        <w:spacing w:after="0"/>
        <w:ind w:firstLine="708"/>
        <w:rPr>
          <w:lang w:val="pl-PL"/>
        </w:rPr>
      </w:pPr>
      <w:r>
        <w:rPr>
          <w:lang w:val="pl-PL"/>
        </w:rPr>
        <w:t>Wielu ludziej znają imie Stefan Batory, ale bardzo mało zanaje kto to jest</w:t>
      </w:r>
      <w:r w:rsidR="00017B93">
        <w:rPr>
          <w:lang w:val="pl-PL"/>
        </w:rPr>
        <w:t xml:space="preserve"> i ja też był takim człowiekiem</w:t>
      </w:r>
      <w:r>
        <w:rPr>
          <w:lang w:val="pl-PL"/>
        </w:rPr>
        <w:t>...</w:t>
      </w:r>
      <w:r w:rsidR="00017B93">
        <w:rPr>
          <w:lang w:val="pl-PL"/>
        </w:rPr>
        <w:t xml:space="preserve"> I ja chciał by zwiernoć na to uwage i powiedzić troche węncej. Stefan Batory: kto to jest?</w:t>
      </w:r>
    </w:p>
    <w:p w:rsidR="00FC4A0B" w:rsidRPr="00FC4A0B" w:rsidRDefault="00FC4A0B" w:rsidP="00017B93">
      <w:pPr>
        <w:spacing w:after="0"/>
        <w:ind w:firstLine="708"/>
        <w:rPr>
          <w:lang w:val="pl-PL"/>
        </w:rPr>
      </w:pPr>
    </w:p>
    <w:p w:rsidR="00FC4A0B" w:rsidRPr="00144940" w:rsidRDefault="00017B93" w:rsidP="00FC4A0B">
      <w:pPr>
        <w:spacing w:after="0"/>
        <w:ind w:firstLine="708"/>
        <w:rPr>
          <w:lang w:val="pl-PL"/>
        </w:rPr>
      </w:pPr>
      <w:r>
        <w:rPr>
          <w:lang w:val="pl-PL"/>
        </w:rPr>
        <w:t xml:space="preserve">Stefan Batory król </w:t>
      </w:r>
      <w:r w:rsidR="00DA4D3A">
        <w:rPr>
          <w:lang w:val="pl-PL"/>
        </w:rPr>
        <w:t>Rzeczypospolitej</w:t>
      </w:r>
      <w:r>
        <w:rPr>
          <w:lang w:val="pl-PL"/>
        </w:rPr>
        <w:t>.</w:t>
      </w:r>
      <w:r w:rsidR="00DA4D3A">
        <w:rPr>
          <w:lang w:val="pl-PL"/>
        </w:rPr>
        <w:t xml:space="preserve"> </w:t>
      </w:r>
      <w:r w:rsidR="00A24DCC">
        <w:rPr>
          <w:lang w:val="pl-PL"/>
        </w:rPr>
        <w:t>Urodził sie</w:t>
      </w:r>
      <w:r w:rsidR="00A24DCC" w:rsidRPr="00A24DCC">
        <w:rPr>
          <w:lang w:val="pl-PL"/>
        </w:rPr>
        <w:t xml:space="preserve"> 27 września 1533 w </w:t>
      </w:r>
      <w:r w:rsidR="00A24DCC">
        <w:rPr>
          <w:lang w:val="pl-PL"/>
        </w:rPr>
        <w:t>miaście</w:t>
      </w:r>
      <w:r w:rsidR="004860F2">
        <w:rPr>
          <w:lang w:val="pl-PL"/>
        </w:rPr>
        <w:t xml:space="preserve"> Somloobecnie</w:t>
      </w:r>
      <w:r w:rsidR="00A24DCC">
        <w:rPr>
          <w:lang w:val="pl-PL"/>
        </w:rPr>
        <w:t xml:space="preserve"> w Rumunii.</w:t>
      </w:r>
    </w:p>
    <w:p w:rsidR="00FC4A0B" w:rsidRPr="00144940" w:rsidRDefault="00FC4A0B" w:rsidP="00FC4A0B">
      <w:pPr>
        <w:spacing w:after="0"/>
        <w:ind w:firstLine="708"/>
        <w:rPr>
          <w:lang w:val="pl-PL"/>
        </w:rPr>
      </w:pPr>
    </w:p>
    <w:p w:rsidR="00017B93" w:rsidRDefault="00A24DCC" w:rsidP="00FC4A0B">
      <w:pPr>
        <w:spacing w:after="0"/>
        <w:ind w:firstLine="708"/>
        <w:rPr>
          <w:lang w:val="pl-PL"/>
        </w:rPr>
      </w:pPr>
      <w:r>
        <w:rPr>
          <w:lang w:val="pl-PL"/>
        </w:rPr>
        <w:t>Stefan b</w:t>
      </w:r>
      <w:r w:rsidRPr="00A24DCC">
        <w:rPr>
          <w:lang w:val="pl-PL"/>
        </w:rPr>
        <w:t>ył synem wojewody siedmiogrodzkiego Stefana Batorego i Katarzyny Telegdii.</w:t>
      </w:r>
      <w:r w:rsidR="004860F2">
        <w:rPr>
          <w:lang w:val="pl-PL"/>
        </w:rPr>
        <w:t xml:space="preserve"> Młodość spęndził na dworze arcybiskupa ostrzyhomskiego Pawła Várdaya w Nagyszombat</w:t>
      </w:r>
      <w:r w:rsidR="00FC4A0B" w:rsidRPr="00FC4A0B">
        <w:rPr>
          <w:lang w:val="pl-PL"/>
        </w:rPr>
        <w:t>cie</w:t>
      </w:r>
      <w:r w:rsidR="00076E14">
        <w:rPr>
          <w:lang w:val="pl-PL"/>
        </w:rPr>
        <w:t>(dzisiejsza Trnava na Słowacji) oraz u</w:t>
      </w:r>
      <w:r w:rsidR="00FC4A0B">
        <w:rPr>
          <w:lang w:val="pl-PL"/>
        </w:rPr>
        <w:t xml:space="preserve"> boku króla Czech i Wę</w:t>
      </w:r>
      <w:r w:rsidR="00076E14">
        <w:rPr>
          <w:lang w:val="pl-PL"/>
        </w:rPr>
        <w:t xml:space="preserve">gier Ferdynanda I Habsburgaw Wiedniu. </w:t>
      </w:r>
      <w:r w:rsidR="00900624" w:rsidRPr="00900624">
        <w:rPr>
          <w:lang w:val="pl-PL"/>
        </w:rPr>
        <w:t>Wcześnie osierocony, dla zachowania swoich dóbr dziedzicznych związał swoją karierę polityczną z rodem Habsburgów.</w:t>
      </w:r>
      <w:r w:rsidR="00900624">
        <w:rPr>
          <w:lang w:val="pl-PL"/>
        </w:rPr>
        <w:t xml:space="preserve"> </w:t>
      </w:r>
      <w:r w:rsidR="00076E14">
        <w:rPr>
          <w:lang w:val="pl-PL"/>
        </w:rPr>
        <w:t xml:space="preserve">W latach 1549 – 1550 </w:t>
      </w:r>
      <w:r w:rsidR="00BA1972">
        <w:rPr>
          <w:lang w:val="pl-PL"/>
        </w:rPr>
        <w:t>podczas poby</w:t>
      </w:r>
      <w:r w:rsidR="00076E14">
        <w:rPr>
          <w:lang w:val="pl-PL"/>
        </w:rPr>
        <w:t>tu we Włoszech odbył studia na uniwersytecie w Padwe.</w:t>
      </w:r>
      <w:r>
        <w:rPr>
          <w:lang w:val="pl-PL"/>
        </w:rPr>
        <w:t xml:space="preserve"> </w:t>
      </w:r>
      <w:r w:rsidR="00076E14">
        <w:rPr>
          <w:lang w:val="pl-PL"/>
        </w:rPr>
        <w:t xml:space="preserve">Otrzymał staranne wykształcenie. Prócz ojczystego jenzyka węgierskiego </w:t>
      </w:r>
      <w:r w:rsidR="00036605">
        <w:rPr>
          <w:lang w:val="pl-PL"/>
        </w:rPr>
        <w:t>władał biegle łaciną, włoskim i niemieckim. Mimo zdolności językowych nie nawuczł się później mówic po polsku.</w:t>
      </w:r>
    </w:p>
    <w:p w:rsidR="004860F2" w:rsidRDefault="006B2624" w:rsidP="00A24DCC">
      <w:pPr>
        <w:spacing w:after="0"/>
        <w:rPr>
          <w:lang w:val="pl-PL"/>
        </w:rPr>
      </w:pPr>
      <w:r>
        <w:rPr>
          <w:lang w:val="pl-PL"/>
        </w:rPr>
        <w:tab/>
      </w:r>
      <w:r w:rsidR="00BA1972">
        <w:rPr>
          <w:lang w:val="pl-PL"/>
        </w:rPr>
        <w:t>Po powrocie na Węgry</w:t>
      </w:r>
      <w:r w:rsidR="00900624">
        <w:rPr>
          <w:lang w:val="pl-PL"/>
        </w:rPr>
        <w:t xml:space="preserve"> brał udział w walkach przeciwko Turcija. W 1556 r. porzucił obóz habsburskii opowiedział się po stronie Izabeli Jagiellonki, która jesienią tego roku przybyła z Polski do Siedmiogrodu wraz z synem Janem Zygmuntem Zapolyą, przecindentem do tronu Węgier. 25 maja 1571 r. został księciem </w:t>
      </w:r>
      <w:r w:rsidR="00E34325">
        <w:rPr>
          <w:lang w:val="pl-PL"/>
        </w:rPr>
        <w:t xml:space="preserve">Siedmiogrodu. U progu rząndów znalazł się </w:t>
      </w:r>
      <w:r w:rsidR="006310E4">
        <w:rPr>
          <w:lang w:val="pl-PL"/>
        </w:rPr>
        <w:t xml:space="preserve">w trudnej sytuacji politycznej. Jego ponowanie, zbudowane, na uznaniu </w:t>
      </w:r>
      <w:r w:rsidR="002E236C">
        <w:rPr>
          <w:lang w:val="pl-PL"/>
        </w:rPr>
        <w:t xml:space="preserve">zwierzchnictwa lennego sułtana tureckiego, było powarznie zagrożone przez Habsburgów , którzy popierali przeciwko niemu Kaspara Bekiesza. W obliczu narastającej presji dwu mocarstw, rywalizująncych o wpływy w Siedmiogrodzie, </w:t>
      </w:r>
      <w:r w:rsidR="00635F29">
        <w:rPr>
          <w:lang w:val="pl-PL"/>
        </w:rPr>
        <w:t>podją starania o zdobyczy oparcia w Polsce. Po ucieczce Henryka Walezgo zgłosił swą kandydaturę do tronu polskiego</w:t>
      </w:r>
      <w:r w:rsidR="00295D82">
        <w:rPr>
          <w:lang w:val="pl-PL"/>
        </w:rPr>
        <w:t>.</w:t>
      </w:r>
      <w:r w:rsidR="006C128B">
        <w:rPr>
          <w:lang w:val="pl-PL"/>
        </w:rPr>
        <w:t xml:space="preserve"> Stefan Batory uszukał w Polsce poparcie tych sił politycznych , które były zaniepokojone perspektywą elekcji Habsburga. </w:t>
      </w:r>
    </w:p>
    <w:p w:rsidR="007A5A0E" w:rsidRDefault="007A5A0E" w:rsidP="00A24DCC">
      <w:pPr>
        <w:spacing w:after="0"/>
        <w:rPr>
          <w:lang w:val="pl-PL"/>
        </w:rPr>
      </w:pPr>
      <w:r>
        <w:rPr>
          <w:lang w:val="pl-PL"/>
        </w:rPr>
        <w:tab/>
      </w:r>
      <w:r w:rsidR="00BD61A1">
        <w:rPr>
          <w:lang w:val="pl-PL"/>
        </w:rPr>
        <w:t>A posla przychodzenia na tron , dużo wyciężał w nutrzy państwa. Był  konflikt z Gdańskiem, zale ż zawsze Batory wychodził złyciężcaj... W 1579 Stefan Batory razpoczynaje wojnu z Moskwej. Ta wojn</w:t>
      </w:r>
      <w:r w:rsidR="0018083C">
        <w:rPr>
          <w:lang w:val="pl-PL"/>
        </w:rPr>
        <w:t xml:space="preserve">a była sama wielka pod czas ego panowania w polsce. Wojna była razpoczęta za odobrane raniej ziemie polskie. Przez króla i Jana Zamoyskiego został opracowany plan kampanii przeciwko Moskwie. Byli przwiedziąy reformy w armii. </w:t>
      </w:r>
      <w:r w:rsidR="00282125">
        <w:rPr>
          <w:lang w:val="pl-PL"/>
        </w:rPr>
        <w:t xml:space="preserve">I ta kampa była wyjgrana. W 15 stycznia był padpisany mirny </w:t>
      </w:r>
      <w:r w:rsidR="00076C45">
        <w:rPr>
          <w:lang w:val="pl-PL"/>
        </w:rPr>
        <w:t>pakt.</w:t>
      </w:r>
    </w:p>
    <w:p w:rsidR="00076C45" w:rsidRDefault="00076C45" w:rsidP="00A24DCC">
      <w:pPr>
        <w:spacing w:after="0"/>
        <w:rPr>
          <w:lang w:val="pl-PL"/>
        </w:rPr>
      </w:pPr>
      <w:r>
        <w:rPr>
          <w:lang w:val="pl-PL"/>
        </w:rPr>
        <w:tab/>
        <w:t>Jeden z najwybitniejszych władców polskich. Obowiązki monarsze spełniał zgodnie z najżywotnejszymi interesami Rzeczypospolitej. Był wybitnym reformatorem wojska . odleław nowe działa, wzmacniając siłęartylerii; przypisuje</w:t>
      </w:r>
      <w:r w:rsidR="00CD62B5">
        <w:rPr>
          <w:lang w:val="pl-PL"/>
        </w:rPr>
        <w:t>mu sie wynalazek słynnych kul zapalających. Wprowadził mosty pontonowe, ściągał inżynerów włoskich wyspecjalizowanych w budowie fortyfikacji. Podniósł sprawność bojową jazdy polskiej polskiej. Przeobraził husarie z jazdy lekk</w:t>
      </w:r>
      <w:r w:rsidR="00D13405">
        <w:rPr>
          <w:lang w:val="pl-PL"/>
        </w:rPr>
        <w:t xml:space="preserve">iej, nieco chaotycznieuzbrojonej, w znakomicie wyposażona jazde ciężka. Ustanowił służby medyczne dla żołnierzy, założył pierwsze wojskowe dla weteranów: w Warszawie i dla Kozaków w w Trechtymirowie na Ukrainie.Otworzył mennicie koronne w Olkuszu, Poznaniu,i Malborku. Dążył do zachowania tolerancji relegijnej. Karał surowo sprawców napadów na śiątynie i domy róznowiercze, jednocześnie popierał jezuitów </w:t>
      </w:r>
      <w:r w:rsidR="006D5AA5">
        <w:rPr>
          <w:lang w:val="pl-PL"/>
        </w:rPr>
        <w:t>i ułatwił im założennie kolegiów w Połocku, Rydze, Dorpacie i Grodnie. W 1578 r. ufundował Akademię Wileńską. Opiekował się również Akademia w Krako</w:t>
      </w:r>
      <w:r w:rsidR="00947840">
        <w:rPr>
          <w:lang w:val="pl-PL"/>
        </w:rPr>
        <w:t>wie i zamierzał ją zreformować.</w:t>
      </w:r>
    </w:p>
    <w:p w:rsidR="00B468E4" w:rsidRDefault="00B468E4" w:rsidP="00A24DCC">
      <w:pPr>
        <w:spacing w:after="0"/>
        <w:rPr>
          <w:lang w:val="pl-PL"/>
        </w:rPr>
      </w:pPr>
      <w:r>
        <w:rPr>
          <w:lang w:val="pl-PL"/>
        </w:rPr>
        <w:tab/>
        <w:t xml:space="preserve">Król przywiódł ze sobą do Polski licną grupie grupię Węngrów, swoego bratanka Andrzeja Batorego. Ściągał również swego dawnego wroga, Kaspsra Bekiesza – nadał mu idygenat polski, lańckorońskie </w:t>
      </w:r>
      <w:r w:rsidR="003561F1">
        <w:rPr>
          <w:lang w:val="pl-PL"/>
        </w:rPr>
        <w:t xml:space="preserve">i mianował jednym z dowódców w wojnie z Moskwą w 1579 r. </w:t>
      </w:r>
    </w:p>
    <w:p w:rsidR="00E72F49" w:rsidRPr="00076C45" w:rsidRDefault="00E72F49" w:rsidP="00A24DCC">
      <w:pPr>
        <w:spacing w:after="0"/>
        <w:rPr>
          <w:lang w:val="pl-PL"/>
        </w:rPr>
      </w:pPr>
      <w:r>
        <w:rPr>
          <w:lang w:val="pl-PL"/>
        </w:rPr>
        <w:tab/>
        <w:t xml:space="preserve">Zmarł Stefan Batory 12 grudnia w Grodnie. </w:t>
      </w:r>
    </w:p>
    <w:sectPr w:rsidR="00E72F49" w:rsidRPr="00076C45" w:rsidSect="005E0F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0FDA"/>
    <w:rsid w:val="00017B93"/>
    <w:rsid w:val="00036605"/>
    <w:rsid w:val="00076C45"/>
    <w:rsid w:val="00076E14"/>
    <w:rsid w:val="000A0820"/>
    <w:rsid w:val="0013498F"/>
    <w:rsid w:val="00141CF2"/>
    <w:rsid w:val="00144940"/>
    <w:rsid w:val="0018083C"/>
    <w:rsid w:val="002652C6"/>
    <w:rsid w:val="00282125"/>
    <w:rsid w:val="00295D82"/>
    <w:rsid w:val="002A1F36"/>
    <w:rsid w:val="002E236C"/>
    <w:rsid w:val="003561F1"/>
    <w:rsid w:val="003776FB"/>
    <w:rsid w:val="003C665E"/>
    <w:rsid w:val="004860F2"/>
    <w:rsid w:val="005E0FDA"/>
    <w:rsid w:val="006310E4"/>
    <w:rsid w:val="00635F29"/>
    <w:rsid w:val="006B2624"/>
    <w:rsid w:val="006C128B"/>
    <w:rsid w:val="006D5AA5"/>
    <w:rsid w:val="007A5A0E"/>
    <w:rsid w:val="00900624"/>
    <w:rsid w:val="0094249E"/>
    <w:rsid w:val="00947840"/>
    <w:rsid w:val="00986C85"/>
    <w:rsid w:val="00997485"/>
    <w:rsid w:val="00A24DCC"/>
    <w:rsid w:val="00A87435"/>
    <w:rsid w:val="00B468E4"/>
    <w:rsid w:val="00B50A90"/>
    <w:rsid w:val="00BA1972"/>
    <w:rsid w:val="00BD61A1"/>
    <w:rsid w:val="00CD62B5"/>
    <w:rsid w:val="00D13405"/>
    <w:rsid w:val="00DA4D3A"/>
    <w:rsid w:val="00E34325"/>
    <w:rsid w:val="00E72F49"/>
    <w:rsid w:val="00FC4A0B"/>
    <w:rsid w:val="00FE46CA"/>
    <w:rsid w:val="00FF3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computer</Company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</dc:creator>
  <cp:keywords/>
  <dc:description/>
  <cp:lastModifiedBy>Yan</cp:lastModifiedBy>
  <cp:revision>8</cp:revision>
  <dcterms:created xsi:type="dcterms:W3CDTF">2007-10-04T12:41:00Z</dcterms:created>
  <dcterms:modified xsi:type="dcterms:W3CDTF">2007-10-07T09:28:00Z</dcterms:modified>
</cp:coreProperties>
</file>